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3E1" w:rsidRDefault="0013436B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Ce document propose une liste d'exemples dans lesquels des fautes ont été glissées volontairement vous permettant de visualiser directement le comportement de ProLexis pour traiter ces erreurs.</w:t>
      </w:r>
    </w:p>
    <w:p w:rsidR="007013E1" w:rsidRDefault="007013E1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Times New Roman" w:hAnsi="Times New Roman"/>
        </w:rPr>
      </w:pPr>
    </w:p>
    <w:p w:rsidR="007013E1" w:rsidRDefault="007013E1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Times New Roman" w:hAnsi="Times New Roman"/>
        </w:rPr>
      </w:pPr>
    </w:p>
    <w:p w:rsidR="007013E1" w:rsidRDefault="007013E1">
      <w:pPr>
        <w:spacing w:after="120"/>
        <w:rPr>
          <w:rFonts w:ascii="Times New Roman" w:hAnsi="Times New Roman"/>
        </w:rPr>
      </w:pPr>
    </w:p>
    <w:p w:rsidR="007013E1" w:rsidRDefault="0013436B">
      <w:pPr>
        <w:spacing w:after="240"/>
        <w:rPr>
          <w:rFonts w:ascii="Times New Roman" w:hAnsi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sz w:val="28"/>
          <w:szCs w:val="28"/>
        </w:rPr>
        <w:t>1. Contrôle des locutions :</w:t>
      </w:r>
    </w:p>
    <w:p w:rsidR="007013E1" w:rsidRDefault="0013436B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L’homme </w:t>
      </w:r>
      <w:r>
        <w:rPr>
          <w:rFonts w:ascii="Times New Roman" w:hAnsi="Times New Roman"/>
          <w:color w:val="FF0000"/>
        </w:rPr>
        <w:t xml:space="preserve">à-côté duquel </w:t>
      </w:r>
      <w:r>
        <w:rPr>
          <w:rFonts w:ascii="Times New Roman" w:hAnsi="Times New Roman"/>
        </w:rPr>
        <w:t>j’étais assis me demanda l’heure.</w:t>
      </w:r>
    </w:p>
    <w:p w:rsidR="007013E1" w:rsidRDefault="0013436B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gouvernement a ramené le taux de l’argent bien </w:t>
      </w:r>
      <w:r>
        <w:rPr>
          <w:rFonts w:ascii="Times New Roman" w:hAnsi="Times New Roman"/>
          <w:color w:val="FF0000"/>
        </w:rPr>
        <w:t xml:space="preserve">au dessous de </w:t>
      </w:r>
      <w:r>
        <w:rPr>
          <w:rFonts w:ascii="Times New Roman" w:hAnsi="Times New Roman"/>
        </w:rPr>
        <w:t>sa valeur nominale.</w:t>
      </w:r>
    </w:p>
    <w:p w:rsidR="007013E1" w:rsidRDefault="0013436B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 xml:space="preserve">A partir de </w:t>
      </w:r>
      <w:r>
        <w:rPr>
          <w:rFonts w:ascii="Times New Roman" w:hAnsi="Times New Roman"/>
        </w:rPr>
        <w:t>cet instant précis, tout le monde se détourna de lui.</w:t>
      </w:r>
    </w:p>
    <w:p w:rsidR="007013E1" w:rsidRDefault="0013436B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ciel est bas, </w:t>
      </w:r>
      <w:r>
        <w:rPr>
          <w:rFonts w:ascii="Times New Roman" w:hAnsi="Times New Roman"/>
          <w:color w:val="FF0000"/>
        </w:rPr>
        <w:t xml:space="preserve">c’est à dire </w:t>
      </w:r>
      <w:r>
        <w:rPr>
          <w:rFonts w:ascii="Times New Roman" w:hAnsi="Times New Roman"/>
        </w:rPr>
        <w:t>qu’il va probablement pleuvoir.</w:t>
      </w:r>
    </w:p>
    <w:p w:rsidR="007013E1" w:rsidRDefault="0013436B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ciel est bas, </w:t>
      </w:r>
      <w:r>
        <w:rPr>
          <w:rFonts w:ascii="Times New Roman" w:hAnsi="Times New Roman"/>
          <w:color w:val="FF0000"/>
        </w:rPr>
        <w:t xml:space="preserve">c’est a dire </w:t>
      </w:r>
      <w:r>
        <w:rPr>
          <w:rFonts w:ascii="Times New Roman" w:hAnsi="Times New Roman"/>
        </w:rPr>
        <w:t>qu’il va probablement pleuvoir.</w:t>
      </w:r>
    </w:p>
    <w:p w:rsidR="007013E1" w:rsidRDefault="0013436B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Celui-ci a toujours un </w:t>
      </w:r>
      <w:r>
        <w:rPr>
          <w:rFonts w:ascii="Times New Roman" w:hAnsi="Times New Roman"/>
          <w:color w:val="FF0000"/>
        </w:rPr>
        <w:t xml:space="preserve">à priori </w:t>
      </w:r>
      <w:r>
        <w:rPr>
          <w:rFonts w:ascii="Times New Roman" w:hAnsi="Times New Roman"/>
        </w:rPr>
        <w:t>défavorable sur ce genre d’affaires.</w:t>
      </w:r>
    </w:p>
    <w:p w:rsidR="007013E1" w:rsidRDefault="0013436B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 va </w:t>
      </w:r>
      <w:r>
        <w:rPr>
          <w:rFonts w:ascii="Times New Roman" w:hAnsi="Times New Roman"/>
          <w:color w:val="FF0000"/>
        </w:rPr>
        <w:t xml:space="preserve">a l’encontre de </w:t>
      </w:r>
      <w:r>
        <w:rPr>
          <w:rFonts w:ascii="Times New Roman" w:hAnsi="Times New Roman"/>
        </w:rPr>
        <w:t>toutes les réglementations.</w:t>
      </w:r>
    </w:p>
    <w:p w:rsidR="007013E1" w:rsidRDefault="007013E1">
      <w:pPr>
        <w:spacing w:after="120"/>
        <w:rPr>
          <w:rFonts w:ascii="Times New Roman" w:hAnsi="Times New Roman"/>
        </w:rPr>
      </w:pPr>
    </w:p>
    <w:p w:rsidR="007013E1" w:rsidRDefault="007013E1">
      <w:pPr>
        <w:spacing w:after="120"/>
        <w:rPr>
          <w:rFonts w:ascii="Times New Roman" w:hAnsi="Times New Roman"/>
        </w:rPr>
      </w:pPr>
    </w:p>
    <w:p w:rsidR="007013E1" w:rsidRDefault="0013436B">
      <w:pPr>
        <w:spacing w:after="240"/>
        <w:rPr>
          <w:rFonts w:ascii="Times New Roman" w:hAnsi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sz w:val="28"/>
          <w:szCs w:val="28"/>
        </w:rPr>
        <w:t>2. Contrôle du bon usage des auxiliaires :</w:t>
      </w:r>
    </w:p>
    <w:p w:rsidR="007013E1" w:rsidRDefault="0013436B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Après de longues journées de prières, les beaux jours </w:t>
      </w:r>
      <w:r>
        <w:rPr>
          <w:rFonts w:ascii="Times New Roman" w:hAnsi="Times New Roman"/>
          <w:color w:val="FF0000"/>
        </w:rPr>
        <w:t>sont</w:t>
      </w:r>
      <w:r>
        <w:rPr>
          <w:rFonts w:ascii="Times New Roman" w:hAnsi="Times New Roman"/>
          <w:b/>
          <w:bCs/>
          <w:color w:val="FF0000"/>
        </w:rPr>
        <w:t xml:space="preserve"> </w:t>
      </w:r>
      <w:r>
        <w:rPr>
          <w:rFonts w:ascii="Times New Roman" w:hAnsi="Times New Roman"/>
        </w:rPr>
        <w:t>succédé à la tempête.</w:t>
      </w:r>
    </w:p>
    <w:p w:rsidR="007013E1" w:rsidRDefault="007013E1">
      <w:pPr>
        <w:spacing w:after="120"/>
        <w:rPr>
          <w:rFonts w:ascii="Times New Roman" w:hAnsi="Times New Roman"/>
        </w:rPr>
      </w:pPr>
    </w:p>
    <w:p w:rsidR="007013E1" w:rsidRDefault="007013E1">
      <w:pPr>
        <w:spacing w:after="120"/>
        <w:rPr>
          <w:rFonts w:ascii="Times New Roman" w:hAnsi="Times New Roman"/>
        </w:rPr>
      </w:pPr>
    </w:p>
    <w:p w:rsidR="007013E1" w:rsidRDefault="0013436B">
      <w:pPr>
        <w:spacing w:after="240"/>
        <w:rPr>
          <w:rFonts w:ascii="Times New Roman" w:hAnsi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sz w:val="28"/>
          <w:szCs w:val="28"/>
        </w:rPr>
        <w:t>3. Contrôle du régime des prépositions :</w:t>
      </w:r>
    </w:p>
    <w:p w:rsidR="007013E1" w:rsidRDefault="0013436B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Voir expertise </w:t>
      </w:r>
      <w:r>
        <w:rPr>
          <w:rFonts w:ascii="Times New Roman" w:hAnsi="Times New Roman"/>
          <w:color w:val="FF0000"/>
        </w:rPr>
        <w:t>dans</w:t>
      </w:r>
      <w:r>
        <w:rPr>
          <w:rFonts w:ascii="Times New Roman" w:hAnsi="Times New Roman"/>
        </w:rPr>
        <w:t xml:space="preserve"> chapitre précédent.</w:t>
      </w:r>
    </w:p>
    <w:p w:rsidR="007013E1" w:rsidRDefault="007013E1">
      <w:pPr>
        <w:spacing w:after="120"/>
        <w:rPr>
          <w:rFonts w:ascii="Times New Roman" w:hAnsi="Times New Roman"/>
        </w:rPr>
      </w:pPr>
    </w:p>
    <w:p w:rsidR="007013E1" w:rsidRDefault="007013E1">
      <w:pPr>
        <w:spacing w:after="120"/>
        <w:rPr>
          <w:rFonts w:ascii="Times New Roman" w:hAnsi="Times New Roman"/>
        </w:rPr>
      </w:pPr>
    </w:p>
    <w:p w:rsidR="007013E1" w:rsidRDefault="0013436B">
      <w:pPr>
        <w:spacing w:after="240"/>
        <w:rPr>
          <w:rFonts w:ascii="Times New Roman" w:hAnsi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sz w:val="28"/>
          <w:szCs w:val="28"/>
        </w:rPr>
        <w:t>4. Contrôle de la construction du verbe  :</w:t>
      </w:r>
    </w:p>
    <w:p w:rsidR="007013E1" w:rsidRDefault="0013436B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>Il me demande venir.</w:t>
      </w:r>
    </w:p>
    <w:p w:rsidR="007013E1" w:rsidRDefault="0013436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Ça nous permet </w:t>
      </w:r>
      <w:r>
        <w:rPr>
          <w:rFonts w:ascii="Times New Roman" w:hAnsi="Times New Roman"/>
          <w:color w:val="FF0000"/>
        </w:rPr>
        <w:t>à</w:t>
      </w:r>
      <w:r>
        <w:rPr>
          <w:rFonts w:ascii="Times New Roman" w:hAnsi="Times New Roman"/>
        </w:rPr>
        <w:t xml:space="preserve"> réaliser des choses intéressantes.</w:t>
      </w:r>
    </w:p>
    <w:p w:rsidR="007013E1" w:rsidRDefault="007013E1">
      <w:pPr>
        <w:spacing w:after="120"/>
        <w:rPr>
          <w:rFonts w:ascii="Times New Roman" w:hAnsi="Times New Roman"/>
        </w:rPr>
      </w:pPr>
    </w:p>
    <w:p w:rsidR="007013E1" w:rsidRDefault="007013E1">
      <w:pPr>
        <w:spacing w:after="120"/>
        <w:rPr>
          <w:rFonts w:ascii="Times New Roman" w:hAnsi="Times New Roman"/>
        </w:rPr>
      </w:pPr>
    </w:p>
    <w:p w:rsidR="007013E1" w:rsidRDefault="0013436B">
      <w:pPr>
        <w:spacing w:after="240"/>
        <w:rPr>
          <w:rFonts w:ascii="Times New Roman" w:hAnsi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sz w:val="28"/>
          <w:szCs w:val="28"/>
        </w:rPr>
        <w:t>5. Contrôle de certaines constructions spécifiques :</w:t>
      </w:r>
    </w:p>
    <w:p w:rsidR="007013E1" w:rsidRDefault="0013436B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J'aimerais changer </w:t>
      </w:r>
      <w:r>
        <w:rPr>
          <w:rFonts w:ascii="Times New Roman" w:hAnsi="Times New Roman"/>
          <w:color w:val="FF0000"/>
        </w:rPr>
        <w:t>que</w:t>
      </w:r>
      <w:r>
        <w:rPr>
          <w:rFonts w:ascii="Times New Roman" w:hAnsi="Times New Roman"/>
        </w:rPr>
        <w:t xml:space="preserve"> de voiture pour qu'on parte en vacances.</w:t>
      </w:r>
    </w:p>
    <w:p w:rsidR="007013E1" w:rsidRDefault="0013436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J'irai afin on règle le problème.</w:t>
      </w:r>
    </w:p>
    <w:p w:rsidR="007013E1" w:rsidRDefault="007013E1">
      <w:pPr>
        <w:spacing w:after="120"/>
        <w:rPr>
          <w:rFonts w:ascii="Times New Roman" w:hAnsi="Times New Roman"/>
        </w:rPr>
      </w:pPr>
    </w:p>
    <w:p w:rsidR="007013E1" w:rsidRDefault="007013E1">
      <w:pPr>
        <w:spacing w:after="120"/>
        <w:rPr>
          <w:rFonts w:ascii="Times New Roman" w:hAnsi="Times New Roman"/>
        </w:rPr>
      </w:pPr>
    </w:p>
    <w:p w:rsidR="007013E1" w:rsidRDefault="0013436B">
      <w:pPr>
        <w:spacing w:after="240"/>
        <w:rPr>
          <w:rFonts w:ascii="Times New Roman" w:hAnsi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sz w:val="28"/>
          <w:szCs w:val="28"/>
        </w:rPr>
        <w:lastRenderedPageBreak/>
        <w:t>6. Contrôle des accords avec VOUS de politesse :</w:t>
      </w:r>
    </w:p>
    <w:p w:rsidR="007013E1" w:rsidRDefault="0013436B">
      <w:pPr>
        <w:spacing w:after="24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(uniquement si l'option Signaler les risques d'erreur sur pluriel de politesse, dans les Préférences de ProLexis onglet Grammaire française/Généralités, est cochée)</w:t>
      </w:r>
    </w:p>
    <w:p w:rsidR="007013E1" w:rsidRDefault="0013436B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mauvais temps </w:t>
      </w:r>
      <w:r>
        <w:rPr>
          <w:rFonts w:ascii="Times New Roman" w:hAnsi="Times New Roman"/>
          <w:color w:val="FF0000"/>
        </w:rPr>
        <w:t>vous</w:t>
      </w:r>
      <w:r>
        <w:rPr>
          <w:rFonts w:ascii="Times New Roman" w:hAnsi="Times New Roman"/>
        </w:rPr>
        <w:t xml:space="preserve"> a chassé de la forêt.</w:t>
      </w:r>
    </w:p>
    <w:p w:rsidR="007013E1" w:rsidRDefault="0013436B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mauvais temps </w:t>
      </w:r>
      <w:r>
        <w:rPr>
          <w:rFonts w:ascii="Times New Roman" w:hAnsi="Times New Roman"/>
          <w:color w:val="FF0000"/>
        </w:rPr>
        <w:t>vous</w:t>
      </w:r>
      <w:r>
        <w:rPr>
          <w:rFonts w:ascii="Times New Roman" w:hAnsi="Times New Roman"/>
        </w:rPr>
        <w:t xml:space="preserve"> a chassés de la forêt.</w:t>
      </w:r>
    </w:p>
    <w:p w:rsidR="007013E1" w:rsidRDefault="007013E1">
      <w:pPr>
        <w:spacing w:after="120"/>
        <w:rPr>
          <w:rFonts w:ascii="Times New Roman" w:hAnsi="Times New Roman"/>
        </w:rPr>
      </w:pPr>
    </w:p>
    <w:p w:rsidR="007013E1" w:rsidRDefault="007013E1">
      <w:pPr>
        <w:spacing w:after="120"/>
        <w:rPr>
          <w:rFonts w:ascii="Times New Roman" w:hAnsi="Times New Roman"/>
        </w:rPr>
      </w:pPr>
    </w:p>
    <w:p w:rsidR="007013E1" w:rsidRDefault="0013436B">
      <w:pPr>
        <w:spacing w:after="240"/>
        <w:rPr>
          <w:rFonts w:ascii="Times New Roman" w:hAnsi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sz w:val="28"/>
          <w:szCs w:val="28"/>
        </w:rPr>
        <w:t>7. Absence de verbe conjugué</w:t>
      </w:r>
    </w:p>
    <w:p w:rsidR="007013E1" w:rsidRDefault="0013436B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 faut que j’y </w:t>
      </w:r>
      <w:r>
        <w:rPr>
          <w:rFonts w:ascii="Times New Roman" w:hAnsi="Times New Roman"/>
          <w:color w:val="FF0000"/>
        </w:rPr>
        <w:t>soie</w:t>
      </w:r>
      <w:r>
        <w:rPr>
          <w:rFonts w:ascii="Times New Roman" w:hAnsi="Times New Roman"/>
        </w:rPr>
        <w:t xml:space="preserve"> avant 15 heures.</w:t>
      </w:r>
    </w:p>
    <w:p w:rsidR="007013E1" w:rsidRDefault="0013436B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 les </w:t>
      </w:r>
      <w:r>
        <w:rPr>
          <w:rFonts w:ascii="Times New Roman" w:hAnsi="Times New Roman"/>
          <w:color w:val="FF0000"/>
        </w:rPr>
        <w:t>mes</w:t>
      </w:r>
      <w:r>
        <w:rPr>
          <w:rFonts w:ascii="Times New Roman" w:hAnsi="Times New Roman"/>
        </w:rPr>
        <w:t xml:space="preserve"> de côté pour toi.</w:t>
      </w:r>
    </w:p>
    <w:p w:rsidR="007013E1" w:rsidRDefault="007013E1">
      <w:pPr>
        <w:spacing w:after="120"/>
        <w:rPr>
          <w:rFonts w:ascii="Times New Roman" w:hAnsi="Times New Roman"/>
        </w:rPr>
      </w:pPr>
    </w:p>
    <w:p w:rsidR="007013E1" w:rsidRDefault="007013E1">
      <w:pPr>
        <w:spacing w:after="120"/>
        <w:rPr>
          <w:rFonts w:ascii="Times New Roman" w:hAnsi="Times New Roman"/>
        </w:rPr>
      </w:pPr>
    </w:p>
    <w:p w:rsidR="007013E1" w:rsidRDefault="0013436B">
      <w:pPr>
        <w:spacing w:after="120"/>
        <w:rPr>
          <w:rFonts w:ascii="Times New Roman" w:hAnsi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sz w:val="28"/>
          <w:szCs w:val="28"/>
        </w:rPr>
        <w:t xml:space="preserve">8. Mots successifs suspects </w:t>
      </w:r>
    </w:p>
    <w:p w:rsidR="007013E1" w:rsidRDefault="0013436B">
      <w:pPr>
        <w:spacing w:after="24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(erreur souvent due à une faute de frappe)</w:t>
      </w:r>
    </w:p>
    <w:p w:rsidR="007013E1" w:rsidRDefault="0013436B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Si certains détails ne vous conviennent pas, n'hésitez pas à </w:t>
      </w:r>
      <w:r>
        <w:rPr>
          <w:rFonts w:ascii="Times New Roman" w:hAnsi="Times New Roman"/>
          <w:color w:val="FF0000"/>
        </w:rPr>
        <w:t>ma les</w:t>
      </w:r>
      <w:r>
        <w:rPr>
          <w:rFonts w:ascii="Times New Roman" w:hAnsi="Times New Roman"/>
        </w:rPr>
        <w:t xml:space="preserve"> communiquer.</w:t>
      </w:r>
    </w:p>
    <w:p w:rsidR="007013E1" w:rsidRDefault="007013E1">
      <w:pPr>
        <w:spacing w:after="120"/>
        <w:rPr>
          <w:rFonts w:ascii="Times New Roman" w:hAnsi="Times New Roman"/>
          <w:b/>
          <w:bCs/>
          <w:color w:val="0000FF"/>
        </w:rPr>
      </w:pPr>
    </w:p>
    <w:p w:rsidR="007013E1" w:rsidRDefault="007013E1">
      <w:pPr>
        <w:spacing w:after="120"/>
        <w:rPr>
          <w:rFonts w:ascii="Times New Roman" w:hAnsi="Times New Roman"/>
          <w:b/>
          <w:bCs/>
          <w:color w:val="0000FF"/>
        </w:rPr>
      </w:pPr>
    </w:p>
    <w:p w:rsidR="007013E1" w:rsidRDefault="0013436B">
      <w:pPr>
        <w:spacing w:after="240"/>
        <w:rPr>
          <w:rFonts w:ascii="Times New Roman" w:hAnsi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/>
          <w:b/>
          <w:bCs/>
          <w:color w:val="0000FF"/>
          <w:sz w:val="28"/>
          <w:szCs w:val="28"/>
        </w:rPr>
        <w:t>9. Pluriel abusif de l'adverbe «quelque»</w:t>
      </w:r>
    </w:p>
    <w:p w:rsidR="007013E1" w:rsidRDefault="0013436B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Tel est le rôle des </w:t>
      </w:r>
      <w:r>
        <w:rPr>
          <w:rFonts w:ascii="Times New Roman" w:hAnsi="Times New Roman"/>
          <w:color w:val="FF0000"/>
        </w:rPr>
        <w:t>quelques</w:t>
      </w:r>
      <w:r>
        <w:rPr>
          <w:rFonts w:ascii="Times New Roman" w:hAnsi="Times New Roman"/>
        </w:rPr>
        <w:t xml:space="preserve"> 600 experts en œuvres d'art exerçant en France.</w:t>
      </w:r>
    </w:p>
    <w:p w:rsidR="007013E1" w:rsidRDefault="0013436B">
      <w:pPr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Tel est le rôle des </w:t>
      </w:r>
      <w:r>
        <w:rPr>
          <w:rFonts w:ascii="Times New Roman" w:hAnsi="Times New Roman"/>
          <w:color w:val="FF0000"/>
        </w:rPr>
        <w:t>quelque</w:t>
      </w:r>
      <w:r>
        <w:rPr>
          <w:rFonts w:ascii="Times New Roman" w:hAnsi="Times New Roman"/>
        </w:rPr>
        <w:t xml:space="preserve"> experts en œuvres d'art exerçant en France.</w:t>
      </w:r>
    </w:p>
    <w:sectPr w:rsidR="007013E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charset w:val="8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charset w:val="80"/>
    <w:family w:val="auto"/>
    <w:pitch w:val="variable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36B"/>
    <w:rsid w:val="0013436B"/>
    <w:rsid w:val="007013E1"/>
    <w:rsid w:val="00EB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Palatino-Roman" w:eastAsia="Palatino-Roman" w:hAnsi="Palatino-Roman" w:cs="Palatino-Roman"/>
      <w:sz w:val="24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Palatino-Roman" w:eastAsia="Palatino-Roman" w:hAnsi="Palatino-Roman" w:cs="Palatino-Roman"/>
      <w:sz w:val="24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1612</Characters>
  <Application>Microsoft Macintosh Word</Application>
  <DocSecurity>4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Diag Diag</dc:creator>
  <cp:keywords/>
  <cp:lastModifiedBy>Faustine</cp:lastModifiedBy>
  <cp:revision>2</cp:revision>
  <cp:lastPrinted>1900-12-31T23:50:39Z</cp:lastPrinted>
  <dcterms:created xsi:type="dcterms:W3CDTF">2012-10-11T09:42:00Z</dcterms:created>
  <dcterms:modified xsi:type="dcterms:W3CDTF">2012-10-11T09:42:00Z</dcterms:modified>
</cp:coreProperties>
</file>